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9A" w:rsidRDefault="00CD528B" w:rsidP="009E509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ff1"/>
          <w:b/>
          <w:bCs/>
          <w:color w:val="333333"/>
          <w:sz w:val="28"/>
          <w:szCs w:val="28"/>
        </w:rPr>
      </w:pPr>
      <w:r w:rsidRPr="00CD528B">
        <w:rPr>
          <w:rStyle w:val="ff1"/>
          <w:b/>
          <w:bCs/>
          <w:color w:val="333333"/>
          <w:sz w:val="28"/>
          <w:szCs w:val="28"/>
        </w:rPr>
        <w:t>Информация</w:t>
      </w:r>
      <w:r w:rsidR="00012432">
        <w:rPr>
          <w:rStyle w:val="ff1"/>
          <w:b/>
          <w:bCs/>
          <w:color w:val="333333"/>
          <w:sz w:val="28"/>
          <w:szCs w:val="28"/>
        </w:rPr>
        <w:t xml:space="preserve"> </w:t>
      </w:r>
      <w:r w:rsidRPr="00CD528B">
        <w:rPr>
          <w:b/>
          <w:bCs/>
          <w:color w:val="333333"/>
          <w:sz w:val="28"/>
          <w:szCs w:val="28"/>
        </w:rPr>
        <w:br/>
      </w:r>
      <w:r w:rsidRPr="00CD528B">
        <w:rPr>
          <w:rStyle w:val="ff1"/>
          <w:b/>
          <w:bCs/>
          <w:color w:val="333333"/>
          <w:sz w:val="28"/>
          <w:szCs w:val="28"/>
        </w:rPr>
        <w:t>для родителей по обеспечению безопасности детей в условиях</w:t>
      </w:r>
    </w:p>
    <w:p w:rsidR="00CD528B" w:rsidRPr="00CD528B" w:rsidRDefault="00CD528B" w:rsidP="009E509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CD528B">
        <w:rPr>
          <w:rStyle w:val="ff1"/>
          <w:b/>
          <w:bCs/>
          <w:color w:val="333333"/>
          <w:sz w:val="28"/>
          <w:szCs w:val="28"/>
        </w:rPr>
        <w:t xml:space="preserve"> МДОАУ детского сада № 2</w:t>
      </w:r>
      <w:r w:rsidRPr="00CD528B">
        <w:rPr>
          <w:b/>
          <w:bCs/>
          <w:color w:val="333333"/>
          <w:sz w:val="28"/>
          <w:szCs w:val="28"/>
        </w:rPr>
        <w:br/>
      </w:r>
      <w:r w:rsidRPr="00CD528B">
        <w:rPr>
          <w:rStyle w:val="ff1"/>
          <w:b/>
          <w:bCs/>
          <w:color w:val="333333"/>
          <w:sz w:val="28"/>
          <w:szCs w:val="28"/>
        </w:rPr>
        <w:t>УВАЖАЕМЫЕ РОДИТЕЛИ!</w:t>
      </w:r>
    </w:p>
    <w:p w:rsidR="009E509A" w:rsidRDefault="00CD528B" w:rsidP="009E5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1"/>
          <w:color w:val="333333"/>
          <w:sz w:val="28"/>
          <w:szCs w:val="28"/>
        </w:rPr>
      </w:pPr>
      <w:r w:rsidRPr="00CD528B">
        <w:rPr>
          <w:rStyle w:val="ff1"/>
          <w:color w:val="333333"/>
          <w:sz w:val="28"/>
          <w:szCs w:val="28"/>
        </w:rPr>
        <w:t>Ваши дети находятся в стенах детского сада на протяжении 5 дней, мы отвечаем за их жизнь и несем ответственность за каждого малыша.</w:t>
      </w:r>
    </w:p>
    <w:p w:rsidR="00CD528B" w:rsidRPr="00CD528B" w:rsidRDefault="00CD528B" w:rsidP="009E5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1"/>
          <w:color w:val="333333"/>
          <w:sz w:val="28"/>
          <w:szCs w:val="28"/>
        </w:rPr>
      </w:pPr>
      <w:r w:rsidRPr="00CD528B">
        <w:rPr>
          <w:rStyle w:val="ff1"/>
          <w:color w:val="333333"/>
          <w:sz w:val="28"/>
          <w:szCs w:val="28"/>
        </w:rPr>
        <w:t>Детский сад состоит из 2-х корпусов:</w:t>
      </w:r>
    </w:p>
    <w:p w:rsidR="00CD528B" w:rsidRPr="00CD528B" w:rsidRDefault="00CD528B" w:rsidP="009E5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1"/>
          <w:color w:val="333333"/>
          <w:sz w:val="28"/>
          <w:szCs w:val="28"/>
        </w:rPr>
      </w:pPr>
      <w:proofErr w:type="gramStart"/>
      <w:r w:rsidRPr="00CD528B">
        <w:rPr>
          <w:rStyle w:val="ff1"/>
          <w:color w:val="333333"/>
          <w:sz w:val="28"/>
          <w:szCs w:val="28"/>
        </w:rPr>
        <w:t>1-й корпус (главный) находится по адресу: г. Райчихинск, ул. Музыкальная, д. 32 «а», телефон: 8(41647)2-33-10;</w:t>
      </w:r>
      <w:proofErr w:type="gramEnd"/>
    </w:p>
    <w:p w:rsidR="00CD528B" w:rsidRPr="00CD528B" w:rsidRDefault="00CD528B" w:rsidP="009E5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1"/>
          <w:color w:val="333333"/>
          <w:sz w:val="28"/>
          <w:szCs w:val="28"/>
        </w:rPr>
      </w:pPr>
      <w:r w:rsidRPr="00CD528B">
        <w:rPr>
          <w:rStyle w:val="ff1"/>
          <w:color w:val="333333"/>
          <w:sz w:val="28"/>
          <w:szCs w:val="28"/>
        </w:rPr>
        <w:t xml:space="preserve">2-й корпус находится по адресу: г. Райчихинск, ул. </w:t>
      </w:r>
      <w:proofErr w:type="gramStart"/>
      <w:r w:rsidRPr="00CD528B">
        <w:rPr>
          <w:rStyle w:val="ff1"/>
          <w:color w:val="333333"/>
          <w:sz w:val="28"/>
          <w:szCs w:val="28"/>
        </w:rPr>
        <w:t>Музыкальная</w:t>
      </w:r>
      <w:proofErr w:type="gramEnd"/>
      <w:r w:rsidRPr="00CD528B">
        <w:rPr>
          <w:rStyle w:val="ff1"/>
          <w:color w:val="333333"/>
          <w:sz w:val="28"/>
          <w:szCs w:val="28"/>
        </w:rPr>
        <w:t>, д. 24, телефон: 8(41647)2-20-75;</w:t>
      </w:r>
    </w:p>
    <w:p w:rsidR="009E509A" w:rsidRDefault="00CD528B" w:rsidP="009E5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1"/>
          <w:color w:val="333333"/>
          <w:sz w:val="28"/>
          <w:szCs w:val="28"/>
        </w:rPr>
      </w:pPr>
      <w:r w:rsidRPr="00CD528B">
        <w:rPr>
          <w:rStyle w:val="ff1"/>
          <w:color w:val="333333"/>
          <w:sz w:val="28"/>
          <w:szCs w:val="28"/>
        </w:rPr>
        <w:t>Каждый  корпус  детского сада огражден металлическим забором.</w:t>
      </w:r>
    </w:p>
    <w:p w:rsidR="009E509A" w:rsidRDefault="00CD528B" w:rsidP="009E5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1"/>
          <w:color w:val="333333"/>
          <w:sz w:val="28"/>
          <w:szCs w:val="28"/>
        </w:rPr>
      </w:pPr>
      <w:r w:rsidRPr="00CD528B">
        <w:rPr>
          <w:rStyle w:val="ff1"/>
          <w:color w:val="333333"/>
          <w:sz w:val="28"/>
          <w:szCs w:val="28"/>
        </w:rPr>
        <w:t>Вход в здания оборудован металлическими дверями с кодовыми замками и с переговорными устройствами (в 1-ом корпусе в коридоре у администрации, во 2-ом корпусе в каждой группе, а также в коридоре у администрации на 2 этаже).</w:t>
      </w:r>
    </w:p>
    <w:p w:rsidR="009E509A" w:rsidRDefault="00CD528B" w:rsidP="009E5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1"/>
          <w:color w:val="333333"/>
          <w:sz w:val="28"/>
          <w:szCs w:val="28"/>
        </w:rPr>
      </w:pPr>
      <w:r w:rsidRPr="00CD528B">
        <w:rPr>
          <w:rStyle w:val="ff1"/>
          <w:color w:val="333333"/>
          <w:sz w:val="28"/>
          <w:szCs w:val="28"/>
        </w:rPr>
        <w:t>В дошкольном учреждении работает автоматическая пожарная сигнализация.</w:t>
      </w:r>
    </w:p>
    <w:p w:rsidR="009E509A" w:rsidRDefault="00CD528B" w:rsidP="009E5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1"/>
          <w:color w:val="333333"/>
          <w:sz w:val="28"/>
          <w:szCs w:val="28"/>
        </w:rPr>
      </w:pPr>
      <w:r w:rsidRPr="00CD528B">
        <w:rPr>
          <w:rStyle w:val="ff1"/>
          <w:color w:val="333333"/>
          <w:sz w:val="28"/>
          <w:szCs w:val="28"/>
        </w:rPr>
        <w:t>Группы укомплектованы полным штатом.</w:t>
      </w:r>
    </w:p>
    <w:p w:rsidR="009E509A" w:rsidRDefault="00CD528B" w:rsidP="009E5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1"/>
          <w:color w:val="333333"/>
          <w:sz w:val="28"/>
          <w:szCs w:val="28"/>
        </w:rPr>
      </w:pPr>
      <w:r w:rsidRPr="00CD528B">
        <w:rPr>
          <w:rStyle w:val="ff1"/>
          <w:color w:val="333333"/>
          <w:sz w:val="28"/>
          <w:szCs w:val="28"/>
        </w:rPr>
        <w:t>Вся мебель в группах и других помещениях закреплена, на столах нет острых углов, все игрушки изготовлены из безопасных сертифицированных материалов.</w:t>
      </w:r>
    </w:p>
    <w:p w:rsidR="009E509A" w:rsidRDefault="00CD528B" w:rsidP="009E5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f1"/>
          <w:color w:val="333333"/>
          <w:sz w:val="28"/>
          <w:szCs w:val="28"/>
        </w:rPr>
      </w:pPr>
      <w:r w:rsidRPr="00CD528B">
        <w:rPr>
          <w:rStyle w:val="ff1"/>
          <w:color w:val="333333"/>
          <w:sz w:val="28"/>
          <w:szCs w:val="28"/>
        </w:rPr>
        <w:t>Малые архитектурные формы на улице соответствуют государственным стандартам для данного вида оборудования.</w:t>
      </w:r>
    </w:p>
    <w:p w:rsidR="00CD528B" w:rsidRPr="00CD528B" w:rsidRDefault="00CD528B" w:rsidP="009E5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D528B">
        <w:rPr>
          <w:rStyle w:val="ff1"/>
          <w:color w:val="333333"/>
          <w:sz w:val="28"/>
          <w:szCs w:val="28"/>
        </w:rPr>
        <w:t>Регулярно убираются сухие ветки с деревьев и подстригаются кусты.</w:t>
      </w:r>
    </w:p>
    <w:p w:rsidR="0076133B" w:rsidRDefault="0076133B" w:rsidP="009E509A">
      <w:pPr>
        <w:spacing w:after="0" w:line="240" w:lineRule="auto"/>
      </w:pPr>
    </w:p>
    <w:sectPr w:rsidR="0076133B" w:rsidSect="0076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528B"/>
    <w:rsid w:val="00012432"/>
    <w:rsid w:val="00301EDB"/>
    <w:rsid w:val="0076133B"/>
    <w:rsid w:val="009E509A"/>
    <w:rsid w:val="00CD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CD5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2017-04-07T12:50:00Z</dcterms:created>
  <dcterms:modified xsi:type="dcterms:W3CDTF">2017-04-07T12:50:00Z</dcterms:modified>
</cp:coreProperties>
</file>